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楷体"/>
          <w:color w:val="000000" w:themeColor="text1"/>
          <w:sz w:val="28"/>
          <w:szCs w:val="28"/>
        </w:rPr>
      </w:pPr>
      <w:r>
        <w:rPr>
          <w:rFonts w:hint="eastAsia" w:ascii="黑体" w:hAnsi="黑体" w:eastAsia="楷体"/>
          <w:color w:val="000000" w:themeColor="text1"/>
          <w:sz w:val="28"/>
          <w:szCs w:val="28"/>
        </w:rPr>
        <w:t>附件：</w:t>
      </w:r>
    </w:p>
    <w:p>
      <w:pPr>
        <w:jc w:val="center"/>
        <w:rPr>
          <w:rFonts w:ascii="Heiti SC Medium" w:hAnsi="Heiti SC Medium" w:eastAsia="Heiti SC Medium"/>
          <w:color w:val="000000" w:themeColor="text1"/>
          <w:sz w:val="28"/>
          <w:szCs w:val="28"/>
        </w:rPr>
      </w:pPr>
      <w:r>
        <w:rPr>
          <w:rFonts w:ascii="Heiti SC Medium" w:hAnsi="Heiti SC Medium" w:eastAsia="Heiti SC Medium" w:cs="Times New Roman"/>
          <w:color w:val="000000" w:themeColor="text1"/>
          <w:sz w:val="28"/>
          <w:szCs w:val="28"/>
        </w:rPr>
        <w:t>《</w:t>
      </w:r>
      <w:r>
        <w:rPr>
          <w:rFonts w:hint="eastAsia" w:ascii="Heiti SC Medium" w:hAnsi="Heiti SC Medium" w:eastAsia="Heiti SC Medium" w:cs="Times New Roman"/>
          <w:color w:val="000000" w:themeColor="text1"/>
          <w:sz w:val="28"/>
          <w:szCs w:val="28"/>
        </w:rPr>
        <w:t>团体标准主、参编单位申请书</w:t>
      </w:r>
      <w:r>
        <w:rPr>
          <w:rFonts w:ascii="Heiti SC Medium" w:hAnsi="Heiti SC Medium" w:eastAsia="Heiti SC Medium" w:cs="Times New Roman"/>
          <w:color w:val="000000" w:themeColor="text1"/>
          <w:sz w:val="28"/>
          <w:szCs w:val="28"/>
        </w:rPr>
        <w:t>》</w:t>
      </w:r>
    </w:p>
    <w:p>
      <w:pPr>
        <w:rPr>
          <w:rFonts w:ascii="楷体" w:hAnsi="楷体" w:eastAsia="楷体" w:cs="Times New Roman"/>
          <w:color w:val="000000" w:themeColor="text1"/>
        </w:rPr>
      </w:pPr>
      <w:r>
        <w:rPr>
          <w:rFonts w:hint="eastAsia" w:ascii="楷体" w:hAnsi="楷体" w:eastAsia="楷体" w:cs="Times New Roman"/>
          <w:color w:val="000000" w:themeColor="text1"/>
        </w:rPr>
        <w:t>北京盾构工程协会：</w:t>
      </w:r>
    </w:p>
    <w:p>
      <w:pPr>
        <w:ind w:firstLine="560"/>
        <w:rPr>
          <w:rFonts w:ascii="楷体" w:hAnsi="楷体" w:eastAsia="楷体"/>
        </w:rPr>
      </w:pPr>
      <w:r>
        <w:rPr>
          <w:rFonts w:hint="eastAsia" w:ascii="楷体" w:hAnsi="楷体" w:eastAsia="楷体" w:cs="Times New Roman"/>
          <w:color w:val="000000" w:themeColor="text1"/>
        </w:rPr>
        <w:t>我单位申请自愿加入北京盾构工程协会盾构施工系列</w:t>
      </w:r>
      <w:r>
        <w:rPr>
          <w:rFonts w:hint="eastAsia" w:ascii="楷体" w:hAnsi="楷体" w:eastAsia="楷体"/>
        </w:rPr>
        <w:t>团体标准编制组，并推荐下列人员作为标准起草人，具体情况如下：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86"/>
        <w:gridCol w:w="1296"/>
        <w:gridCol w:w="233"/>
        <w:gridCol w:w="1412"/>
        <w:gridCol w:w="1948"/>
        <w:gridCol w:w="134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序号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编号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名称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主、参编情况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标准起草人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010-2020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突发公共事件下的盾构施工现场管理标准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011-2020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盾构机操作工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012-2020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盾构工程绿色施工标准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013-2020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盾构施工前期调查技术标准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014-2020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盾构机选型、配置及适应性评估标准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015-2020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盾构组装、调试及验收技术标准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016-2020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盾构始发、接收及空推施工技术标准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017-2020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特殊地段盾构施工技术标准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018-2020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盾构姿态控制技术标准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019-2020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盾构壁后注浆施工技术标准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020-2020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盾构解体及验收技术标准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021-2020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盾构成型隧道管片修补技术标准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022-2020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盾构机保养与维修技术标准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023-2020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全断面掘进机渣土改良产品性能指标及其检测标准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DGGC 024-2020</w:t>
            </w:r>
          </w:p>
        </w:tc>
        <w:tc>
          <w:tcPr>
            <w:tcW w:w="1957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华文楷体" w:hAnsi="华文楷体" w:eastAsia="华文楷体"/>
              </w:rPr>
              <w:t>盾尾密封油脂基本性能指标及其检测标准</w:t>
            </w: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主编</w:t>
            </w:r>
            <w:r>
              <w:rPr>
                <w:rFonts w:hint="eastAsia" w:ascii="楷体" w:hAnsi="楷体" w:eastAsia="楷体" w:cs="Times New Roman"/>
                <w:color w:val="000000" w:themeColor="text1"/>
                <w:szCs w:val="20"/>
                <w:highlight w:val="none"/>
              </w:rPr>
              <w:t>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t>参编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highlight w:val="none"/>
              </w:rPr>
              <w:sym w:font="Wingdings 2" w:char="00A3"/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负责人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部门</w:t>
            </w:r>
          </w:p>
        </w:tc>
        <w:tc>
          <w:tcPr>
            <w:tcW w:w="10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职务/职称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联系人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部门</w:t>
            </w:r>
          </w:p>
        </w:tc>
        <w:tc>
          <w:tcPr>
            <w:tcW w:w="10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职务/职称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单位名称</w:t>
            </w:r>
          </w:p>
        </w:tc>
        <w:tc>
          <w:tcPr>
            <w:tcW w:w="4299" w:type="pct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联系地址</w:t>
            </w:r>
          </w:p>
        </w:tc>
        <w:tc>
          <w:tcPr>
            <w:tcW w:w="4299" w:type="pct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邮政编码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电话</w:t>
            </w:r>
          </w:p>
        </w:tc>
        <w:tc>
          <w:tcPr>
            <w:tcW w:w="10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传真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E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-M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ail</w:t>
            </w:r>
          </w:p>
        </w:tc>
        <w:tc>
          <w:tcPr>
            <w:tcW w:w="4299" w:type="pct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23" w:hRule="atLeast"/>
          <w:jc w:val="center"/>
        </w:trPr>
        <w:tc>
          <w:tcPr>
            <w:tcW w:w="5000" w:type="pct"/>
            <w:gridSpan w:val="7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参编单位简介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姓名一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性别</w:t>
            </w:r>
          </w:p>
        </w:tc>
        <w:tc>
          <w:tcPr>
            <w:tcW w:w="10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年龄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2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职务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职称</w:t>
            </w:r>
          </w:p>
        </w:tc>
        <w:tc>
          <w:tcPr>
            <w:tcW w:w="10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最高学历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毕业学校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所学专业</w:t>
            </w:r>
          </w:p>
        </w:tc>
        <w:tc>
          <w:tcPr>
            <w:tcW w:w="10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有无标准编写经历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联系电话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手机</w:t>
            </w:r>
          </w:p>
        </w:tc>
        <w:tc>
          <w:tcPr>
            <w:tcW w:w="10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E-mail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4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技术工作简历及业绩</w:t>
            </w:r>
          </w:p>
        </w:tc>
        <w:tc>
          <w:tcPr>
            <w:tcW w:w="4299" w:type="pct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姓名二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性别</w:t>
            </w:r>
          </w:p>
        </w:tc>
        <w:tc>
          <w:tcPr>
            <w:tcW w:w="10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年龄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职务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职称</w:t>
            </w:r>
          </w:p>
        </w:tc>
        <w:tc>
          <w:tcPr>
            <w:tcW w:w="10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最高学历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毕业学校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所学专业</w:t>
            </w:r>
          </w:p>
        </w:tc>
        <w:tc>
          <w:tcPr>
            <w:tcW w:w="10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有无标准编写经历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联系电话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手机</w:t>
            </w:r>
          </w:p>
        </w:tc>
        <w:tc>
          <w:tcPr>
            <w:tcW w:w="10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  <w:tc>
          <w:tcPr>
            <w:tcW w:w="73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E-mail</w:t>
            </w:r>
          </w:p>
        </w:tc>
        <w:tc>
          <w:tcPr>
            <w:tcW w:w="90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11" w:hRule="atLeast"/>
          <w:jc w:val="center"/>
        </w:trPr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技术工作简历及业绩</w:t>
            </w:r>
          </w:p>
        </w:tc>
        <w:tc>
          <w:tcPr>
            <w:tcW w:w="4299" w:type="pct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1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申请单位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意见：</w:t>
            </w:r>
          </w:p>
          <w:p>
            <w:pPr>
              <w:adjustRightInd w:val="0"/>
              <w:snapToGrid w:val="0"/>
              <w:ind w:firstLine="480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  <w:p>
            <w:pPr>
              <w:adjustRightInd w:val="0"/>
              <w:snapToGrid w:val="0"/>
              <w:ind w:firstLine="5280" w:firstLineChars="2200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（签字）</w:t>
            </w:r>
          </w:p>
          <w:p>
            <w:pPr>
              <w:adjustRightInd w:val="0"/>
              <w:snapToGrid w:val="0"/>
              <w:ind w:right="117" w:firstLine="4850" w:firstLineChars="2021"/>
              <w:jc w:val="right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  <w:p>
            <w:pPr>
              <w:adjustRightInd w:val="0"/>
              <w:snapToGrid w:val="0"/>
              <w:ind w:right="117" w:firstLine="4140" w:firstLineChars="1725"/>
              <w:jc w:val="right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（加盖单位公章）2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020年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9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北京盾构工程协会标准化委员会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意见：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 xml:space="preserve">   </w:t>
            </w:r>
          </w:p>
          <w:p>
            <w:pPr>
              <w:adjustRightInd w:val="0"/>
              <w:snapToGrid w:val="0"/>
              <w:ind w:firstLine="480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</w:p>
          <w:p>
            <w:pPr>
              <w:adjustRightInd w:val="0"/>
              <w:snapToGrid w:val="0"/>
              <w:ind w:right="115" w:rightChars="48" w:firstLine="3290" w:firstLineChars="1371"/>
              <w:jc w:val="right"/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（加盖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协会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公章）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020年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Cs w:val="20"/>
              </w:rPr>
              <w:t>日</w:t>
            </w:r>
          </w:p>
        </w:tc>
      </w:tr>
    </w:tbl>
    <w:p>
      <w:pPr>
        <w:adjustRightInd w:val="0"/>
        <w:snapToGrid w:val="0"/>
        <w:rPr>
          <w:rFonts w:hint="eastAsia" w:eastAsia="楷体"/>
        </w:rPr>
      </w:pPr>
      <w:r>
        <w:rPr>
          <w:rFonts w:hint="eastAsia" w:eastAsia="楷体"/>
        </w:rPr>
        <w:t>注：1、各单位根据实际情况，选择主、参编标准，填写相关内容；</w:t>
      </w:r>
    </w:p>
    <w:p>
      <w:pPr>
        <w:adjustRightInd w:val="0"/>
        <w:snapToGrid w:val="0"/>
        <w:ind w:firstLine="480" w:firstLineChars="200"/>
        <w:rPr>
          <w:rFonts w:hint="eastAsia" w:eastAsia="楷体"/>
        </w:rPr>
      </w:pPr>
      <w:r>
        <w:rPr>
          <w:rFonts w:eastAsia="楷体"/>
        </w:rPr>
        <w:t>2</w:t>
      </w:r>
      <w:r>
        <w:rPr>
          <w:rFonts w:hint="eastAsia" w:eastAsia="楷体"/>
        </w:rPr>
        <w:t>、页面不够可加页、项数不够可加项，表格不够可加表。</w:t>
      </w:r>
      <w:bookmarkStart w:id="0" w:name="_GoBack"/>
      <w:bookmarkEnd w:id="0"/>
    </w:p>
    <w:sectPr>
      <w:pgSz w:w="11900" w:h="16840"/>
      <w:pgMar w:top="1418" w:right="1418" w:bottom="1418" w:left="1418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思源宋体 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思源宋体 Light">
    <w:panose1 w:val="02020300000000000000"/>
    <w:charset w:val="86"/>
    <w:family w:val="auto"/>
    <w:pitch w:val="default"/>
    <w:sig w:usb0="30000083" w:usb1="2BDF3C10" w:usb2="00000016" w:usb3="00000000" w:csb0="602E0107" w:csb1="00000000"/>
  </w:font>
  <w:font w:name="思源宋体 Light">
    <w:panose1 w:val="02020300000000000000"/>
    <w:charset w:val="80"/>
    <w:family w:val="auto"/>
    <w:pitch w:val="default"/>
    <w:sig w:usb0="30000083" w:usb1="2BDF3C10" w:usb2="00000016" w:usb3="00000000" w:csb0="602E0107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1D4"/>
    <w:rsid w:val="00015359"/>
    <w:rsid w:val="00027186"/>
    <w:rsid w:val="00034AD2"/>
    <w:rsid w:val="00091BEE"/>
    <w:rsid w:val="00101760"/>
    <w:rsid w:val="00214B9E"/>
    <w:rsid w:val="00351960"/>
    <w:rsid w:val="0036277A"/>
    <w:rsid w:val="00516743"/>
    <w:rsid w:val="005C4DBC"/>
    <w:rsid w:val="005D3669"/>
    <w:rsid w:val="006062ED"/>
    <w:rsid w:val="0060668A"/>
    <w:rsid w:val="006431D4"/>
    <w:rsid w:val="00652C03"/>
    <w:rsid w:val="006530C7"/>
    <w:rsid w:val="0071110A"/>
    <w:rsid w:val="00740AA8"/>
    <w:rsid w:val="00850527"/>
    <w:rsid w:val="00857936"/>
    <w:rsid w:val="0089337B"/>
    <w:rsid w:val="008D2356"/>
    <w:rsid w:val="00925D11"/>
    <w:rsid w:val="0095563D"/>
    <w:rsid w:val="00993604"/>
    <w:rsid w:val="009A5287"/>
    <w:rsid w:val="00AA7307"/>
    <w:rsid w:val="00B64AF3"/>
    <w:rsid w:val="00BB4E2E"/>
    <w:rsid w:val="00DD1579"/>
    <w:rsid w:val="00E926CF"/>
    <w:rsid w:val="00EC1897"/>
    <w:rsid w:val="00F65020"/>
    <w:rsid w:val="00FE00A9"/>
    <w:rsid w:val="078A3352"/>
    <w:rsid w:val="3AC91771"/>
    <w:rsid w:val="52152364"/>
    <w:rsid w:val="5EE36C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941</Characters>
  <Lines>7</Lines>
  <Paragraphs>2</Paragraphs>
  <TotalTime>6</TotalTime>
  <ScaleCrop>false</ScaleCrop>
  <LinksUpToDate>false</LinksUpToDate>
  <CharactersWithSpaces>1104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2020-07-01T05:35:00Z</dcterms:created>
  <dc:creator>shi_yingyin@163.com</dc:creator>
  <cp:lastModifiedBy>021647</cp:lastModifiedBy>
  <cp:lastPrinted>2019-01-25T08:45:00Z</cp:lastPrinted>
  <dcterms:modified xsi:type="dcterms:W3CDTF">2020-07-01T06:33:23Z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